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8E" w:rsidRPr="00FE5332" w:rsidRDefault="002D288E" w:rsidP="002D288E">
      <w:pPr>
        <w:spacing w:after="0"/>
        <w:ind w:right="3"/>
        <w:jc w:val="center"/>
        <w:rPr>
          <w:rFonts w:ascii="Times New Roman" w:hAnsi="Times New Roman" w:cs="Times New Roman"/>
          <w:sz w:val="18"/>
        </w:rPr>
      </w:pPr>
      <w:r w:rsidRPr="00FE5332">
        <w:rPr>
          <w:rFonts w:ascii="Times New Roman" w:hAnsi="Times New Roman" w:cs="Times New Roman"/>
          <w:sz w:val="32"/>
        </w:rPr>
        <w:t>第七届海峽兩岸</w:t>
      </w:r>
      <w:r w:rsidRPr="00FE5332">
        <w:rPr>
          <w:rFonts w:ascii="Times New Roman" w:hAnsi="Times New Roman" w:cs="Times New Roman"/>
          <w:sz w:val="48"/>
        </w:rPr>
        <w:t>口譯</w:t>
      </w:r>
      <w:r w:rsidRPr="00FE5332">
        <w:rPr>
          <w:rFonts w:ascii="Times New Roman" w:hAnsi="Times New Roman" w:cs="Times New Roman"/>
          <w:sz w:val="32"/>
        </w:rPr>
        <w:t>大賽</w:t>
      </w:r>
    </w:p>
    <w:p w:rsidR="002D288E" w:rsidRPr="00FE5332" w:rsidRDefault="00117BB0" w:rsidP="002D288E">
      <w:pPr>
        <w:pStyle w:val="1"/>
        <w:jc w:val="center"/>
        <w:rPr>
          <w:rFonts w:ascii="Times New Roman" w:eastAsiaTheme="minorEastAsia" w:hAnsi="Times New Roman" w:cs="Times New Roman"/>
          <w:sz w:val="48"/>
        </w:rPr>
      </w:pPr>
      <w:r>
        <w:rPr>
          <w:rFonts w:ascii="Times New Roman" w:eastAsiaTheme="minorEastAsia" w:hAnsi="Times New Roman" w:cs="Times New Roman" w:hint="eastAsia"/>
          <w:sz w:val="48"/>
        </w:rPr>
        <w:t>“澳譯杯</w:t>
      </w:r>
      <w:bookmarkStart w:id="0" w:name="_GoBack"/>
      <w:bookmarkEnd w:id="0"/>
      <w:r>
        <w:rPr>
          <w:rFonts w:ascii="Times New Roman" w:eastAsiaTheme="minorEastAsia" w:hAnsi="Times New Roman" w:cs="Times New Roman" w:hint="eastAsia"/>
          <w:sz w:val="48"/>
        </w:rPr>
        <w:t>”</w:t>
      </w:r>
      <w:r w:rsidR="002D288E" w:rsidRPr="00FE5332">
        <w:rPr>
          <w:rFonts w:ascii="Times New Roman" w:eastAsiaTheme="minorEastAsia" w:hAnsi="Times New Roman" w:cs="Times New Roman"/>
          <w:sz w:val="48"/>
        </w:rPr>
        <w:t>總決賽日程安排</w:t>
      </w:r>
    </w:p>
    <w:p w:rsidR="002D288E" w:rsidRPr="00171AF2" w:rsidRDefault="002D288E" w:rsidP="002D288E">
      <w:pPr>
        <w:rPr>
          <w:rFonts w:ascii="Times New Roman" w:hAnsi="Times New Roman" w:cs="Times New Roman"/>
        </w:rPr>
      </w:pPr>
    </w:p>
    <w:tbl>
      <w:tblPr>
        <w:tblStyle w:val="TableGrid"/>
        <w:tblW w:w="8469" w:type="dxa"/>
        <w:tblInd w:w="-110" w:type="dxa"/>
        <w:tblCellMar>
          <w:top w:w="1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522"/>
        <w:gridCol w:w="2386"/>
        <w:gridCol w:w="2805"/>
        <w:gridCol w:w="1756"/>
      </w:tblGrid>
      <w:tr w:rsidR="002D288E" w:rsidRPr="00171AF2" w:rsidTr="00891A72"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日期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時間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內容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地點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86EBD" w:rsidRPr="00171AF2" w:rsidTr="00A86EBD">
        <w:trPr>
          <w:trHeight w:val="167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spacing w:after="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4 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28 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A86EBD" w:rsidRPr="00171AF2" w:rsidRDefault="00A86EBD" w:rsidP="00891A72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（星期六）</w:t>
            </w:r>
          </w:p>
          <w:p w:rsidR="00A86EBD" w:rsidRPr="00171AF2" w:rsidRDefault="00A86EBD" w:rsidP="00891A72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8:00 am – 8:30 am 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茶點</w:t>
            </w:r>
            <w:r w:rsidRPr="00171AF2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 </w:t>
            </w:r>
          </w:p>
          <w:p w:rsidR="00A86EBD" w:rsidRPr="00171AF2" w:rsidRDefault="00A86EBD" w:rsidP="0089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評委及選手到達</w:t>
            </w:r>
            <w:r w:rsidRPr="0017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EBD" w:rsidRPr="00171AF2" w:rsidRDefault="00A86EBD" w:rsidP="0017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準備、抽籤、拍照</w:t>
            </w:r>
          </w:p>
          <w:p w:rsidR="00A86EBD" w:rsidRPr="00171AF2" w:rsidRDefault="00A86EBD" w:rsidP="00891A72">
            <w:pPr>
              <w:ind w:right="1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評委短會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spacing w:after="1"/>
              <w:ind w:left="5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香港城市大學</w:t>
            </w:r>
          </w:p>
          <w:p w:rsidR="00A86EBD" w:rsidRPr="00171AF2" w:rsidRDefault="00A86EBD" w:rsidP="00891A72">
            <w:pPr>
              <w:spacing w:after="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李達三葉耀珍學術樓</w:t>
            </w:r>
          </w:p>
          <w:p w:rsidR="00A86EBD" w:rsidRPr="00171AF2" w:rsidRDefault="00A86EBD" w:rsidP="00891A72">
            <w:pPr>
              <w:spacing w:after="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李宗德講堂（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LT–3505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A86EBD" w:rsidRPr="00171AF2" w:rsidRDefault="00A86EBD" w:rsidP="00891A7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BD" w:rsidRPr="00171AF2" w:rsidTr="00A86EBD">
        <w:trPr>
          <w:trHeight w:val="1397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8:30 am –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am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開幕式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選手亮相，然後由引導組帶至候考室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86EBD" w:rsidRPr="00171AF2" w:rsidTr="00CA173A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45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am – 10: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主旨口譯環節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BD" w:rsidRPr="00171AF2" w:rsidTr="00CA173A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am –1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AA64C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主旨口譯環節結束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評委休息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討論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所有選手進入候考室。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BD" w:rsidRPr="00171AF2" w:rsidTr="00CA173A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am – 13:</w:t>
            </w:r>
            <w:r w:rsidR="00A1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會議口譯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環節</w:t>
            </w:r>
          </w:p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86EBD" w:rsidRPr="00171AF2" w:rsidTr="00CA173A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Default="00A86EBD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1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53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– 13:</w:t>
            </w:r>
            <w:r w:rsidR="00A1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A8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計算兩環節總分，排序。</w:t>
            </w:r>
          </w:p>
          <w:p w:rsidR="00A86EBD" w:rsidRPr="00171AF2" w:rsidRDefault="00A86EBD" w:rsidP="00A86EBD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主持人宣佈下午晉級名單。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BD" w:rsidRPr="00171AF2" w:rsidRDefault="00A86EBD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288E" w:rsidRPr="00171AF2" w:rsidTr="00891A72">
        <w:trPr>
          <w:trHeight w:val="374"/>
        </w:trPr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:30 pm – 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午餐時間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288E" w:rsidRPr="00171AF2" w:rsidTr="00891A72">
        <w:trPr>
          <w:trHeight w:val="374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spacing w:after="1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月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28 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日</w:t>
            </w:r>
          </w:p>
          <w:p w:rsidR="002D288E" w:rsidRPr="00171AF2" w:rsidRDefault="002D288E" w:rsidP="00891A72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（星期六）</w:t>
            </w:r>
          </w:p>
          <w:p w:rsidR="002D288E" w:rsidRPr="00171AF2" w:rsidRDefault="002D288E" w:rsidP="0089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3768" w:rsidRPr="00171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 xml:space="preserve"> pm – 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44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選手、評委返回</w:t>
            </w:r>
            <w:r w:rsidR="00D05844" w:rsidRPr="00171AF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2D288E" w:rsidRPr="00171AF2" w:rsidRDefault="00D05844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選手在候考室</w:t>
            </w:r>
            <w:r w:rsidR="002D288E" w:rsidRPr="00171AF2">
              <w:rPr>
                <w:rFonts w:ascii="Times New Roman" w:hAnsi="Times New Roman" w:cs="Times New Roman"/>
                <w:sz w:val="24"/>
                <w:szCs w:val="24"/>
              </w:rPr>
              <w:t>準備。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spacing w:after="1"/>
              <w:ind w:left="5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香港城市大學</w:t>
            </w:r>
          </w:p>
          <w:p w:rsidR="002D288E" w:rsidRPr="00171AF2" w:rsidRDefault="002D288E" w:rsidP="00891A72">
            <w:pPr>
              <w:spacing w:after="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李達三葉耀珍學術樓</w:t>
            </w:r>
          </w:p>
          <w:p w:rsidR="002D288E" w:rsidRPr="00171AF2" w:rsidRDefault="002D288E" w:rsidP="00891A72">
            <w:pPr>
              <w:spacing w:after="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李宗德講堂（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LT–3505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288E" w:rsidRPr="00171AF2" w:rsidTr="00891A72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0 pm – 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對話口譯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288E" w:rsidRPr="00171AF2" w:rsidTr="00891A72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:00 pm – 1</w:t>
            </w:r>
            <w:r w:rsidR="001D2552" w:rsidRPr="0017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4A4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79" w:rsidRDefault="001D2552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比賽結果匯總</w:t>
            </w:r>
            <w:r w:rsidR="00FE03E7">
              <w:rPr>
                <w:rFonts w:ascii="Times New Roman" w:hAnsi="Times New Roman" w:cs="Times New Roman" w:hint="eastAsia"/>
                <w:sz w:val="24"/>
                <w:szCs w:val="24"/>
              </w:rPr>
              <w:t>，計算排名</w:t>
            </w:r>
            <w:r w:rsidR="00220196" w:rsidRPr="00171AF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 w:rsidR="006B755C" w:rsidRPr="00171AF2">
              <w:rPr>
                <w:rFonts w:ascii="Times New Roman" w:hAnsi="Times New Roman" w:cs="Times New Roman"/>
                <w:sz w:val="24"/>
                <w:szCs w:val="24"/>
              </w:rPr>
              <w:t>休息。</w:t>
            </w:r>
          </w:p>
          <w:p w:rsidR="00220196" w:rsidRPr="00171AF2" w:rsidRDefault="00937577" w:rsidP="0089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評委點評，安排采訪。</w:t>
            </w:r>
          </w:p>
          <w:p w:rsidR="002D288E" w:rsidRPr="00171AF2" w:rsidRDefault="00E504A4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準備頒獎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288E" w:rsidRPr="00171AF2" w:rsidTr="00891A72">
        <w:trPr>
          <w:trHeight w:val="374"/>
        </w:trPr>
        <w:tc>
          <w:tcPr>
            <w:tcW w:w="15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17:</w:t>
            </w:r>
            <w:r w:rsidR="00A541B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 pm – 1</w:t>
            </w:r>
            <w:r w:rsidR="00BC39D2" w:rsidRPr="00171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  <w:r w:rsidR="00A541B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 pm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A86EBD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頒獎典禮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D288E" w:rsidRPr="00171AF2" w:rsidTr="00891A72">
        <w:trPr>
          <w:trHeight w:val="374"/>
        </w:trPr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914D2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171AF2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  <w:r w:rsidR="00A9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933B1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離場，</w:t>
            </w:r>
            <w:r w:rsidR="003940F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嘉賓</w:t>
            </w:r>
            <w:r w:rsidR="00040A8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赴</w:t>
            </w:r>
            <w:r w:rsidR="002D288E" w:rsidRPr="00171A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晚餐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E" w:rsidRPr="00171AF2" w:rsidRDefault="002D288E" w:rsidP="00891A7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A874E7" w:rsidRDefault="00B536A2" w:rsidP="00A86EBD">
      <w:pPr>
        <w:spacing w:after="184"/>
        <w:rPr>
          <w:rFonts w:ascii="Times New Roman" w:eastAsia="PMingLiU" w:hAnsi="Times New Roman" w:cs="Times New Roman"/>
          <w:color w:val="FF0000"/>
          <w:sz w:val="24"/>
          <w:szCs w:val="24"/>
          <w:lang w:eastAsia="zh-TW"/>
        </w:rPr>
      </w:pPr>
      <w:r w:rsidRPr="008872ED">
        <w:rPr>
          <w:rFonts w:ascii="Times New Roman" w:hAnsi="Times New Roman" w:cs="Times New Roman" w:hint="eastAsia"/>
          <w:color w:val="FF0000"/>
          <w:sz w:val="24"/>
          <w:szCs w:val="24"/>
        </w:rPr>
        <w:t>*</w:t>
      </w:r>
      <w:r w:rsidR="00937577" w:rsidRPr="008872ED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（本日程僅供參考，</w:t>
      </w:r>
      <w:r w:rsidR="00FE5332" w:rsidRPr="008872ED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具體安排</w:t>
      </w:r>
      <w:r w:rsidR="005B6A19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或有</w:t>
      </w:r>
      <w:r w:rsidR="00FE5332" w:rsidRPr="008872ED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調整</w:t>
      </w:r>
      <w:r w:rsidR="00937577" w:rsidRPr="008872ED"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>）</w:t>
      </w:r>
    </w:p>
    <w:sectPr w:rsidR="00A874E7" w:rsidSect="00B40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76" w:rsidRDefault="00FF6A76" w:rsidP="009D2FA7">
      <w:pPr>
        <w:spacing w:after="0" w:line="240" w:lineRule="auto"/>
      </w:pPr>
      <w:r>
        <w:separator/>
      </w:r>
    </w:p>
  </w:endnote>
  <w:endnote w:type="continuationSeparator" w:id="0">
    <w:p w:rsidR="00FF6A76" w:rsidRDefault="00FF6A76" w:rsidP="009D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76" w:rsidRDefault="00FF6A76" w:rsidP="009D2FA7">
      <w:pPr>
        <w:spacing w:after="0" w:line="240" w:lineRule="auto"/>
      </w:pPr>
      <w:r>
        <w:separator/>
      </w:r>
    </w:p>
  </w:footnote>
  <w:footnote w:type="continuationSeparator" w:id="0">
    <w:p w:rsidR="00FF6A76" w:rsidRDefault="00FF6A76" w:rsidP="009D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E"/>
    <w:rsid w:val="00040A82"/>
    <w:rsid w:val="000A7931"/>
    <w:rsid w:val="000D3E4F"/>
    <w:rsid w:val="00117BB0"/>
    <w:rsid w:val="00162AF7"/>
    <w:rsid w:val="00171AF2"/>
    <w:rsid w:val="001C3744"/>
    <w:rsid w:val="001D2552"/>
    <w:rsid w:val="00220196"/>
    <w:rsid w:val="00287714"/>
    <w:rsid w:val="002A3048"/>
    <w:rsid w:val="002A6EB1"/>
    <w:rsid w:val="002B253E"/>
    <w:rsid w:val="002D288E"/>
    <w:rsid w:val="002F370C"/>
    <w:rsid w:val="00322EB2"/>
    <w:rsid w:val="003940F0"/>
    <w:rsid w:val="00396ECC"/>
    <w:rsid w:val="003B44DD"/>
    <w:rsid w:val="004B471B"/>
    <w:rsid w:val="00556F8F"/>
    <w:rsid w:val="00580BF5"/>
    <w:rsid w:val="005B6A19"/>
    <w:rsid w:val="00643310"/>
    <w:rsid w:val="00665015"/>
    <w:rsid w:val="006B755C"/>
    <w:rsid w:val="007105BA"/>
    <w:rsid w:val="00785818"/>
    <w:rsid w:val="007D3877"/>
    <w:rsid w:val="008872ED"/>
    <w:rsid w:val="008C75A0"/>
    <w:rsid w:val="00914D2A"/>
    <w:rsid w:val="00933B1E"/>
    <w:rsid w:val="00937577"/>
    <w:rsid w:val="0096268B"/>
    <w:rsid w:val="009D2FA7"/>
    <w:rsid w:val="00A109CA"/>
    <w:rsid w:val="00A13621"/>
    <w:rsid w:val="00A541B9"/>
    <w:rsid w:val="00A86EBD"/>
    <w:rsid w:val="00A874E7"/>
    <w:rsid w:val="00A91758"/>
    <w:rsid w:val="00AA64C3"/>
    <w:rsid w:val="00AA75B4"/>
    <w:rsid w:val="00B37399"/>
    <w:rsid w:val="00B403E4"/>
    <w:rsid w:val="00B536A2"/>
    <w:rsid w:val="00BA49CF"/>
    <w:rsid w:val="00BC39D2"/>
    <w:rsid w:val="00C87079"/>
    <w:rsid w:val="00CF03DB"/>
    <w:rsid w:val="00D05844"/>
    <w:rsid w:val="00DB59AB"/>
    <w:rsid w:val="00E023BE"/>
    <w:rsid w:val="00E401CB"/>
    <w:rsid w:val="00E504A4"/>
    <w:rsid w:val="00E53E3A"/>
    <w:rsid w:val="00EF3768"/>
    <w:rsid w:val="00F26B79"/>
    <w:rsid w:val="00F67E95"/>
    <w:rsid w:val="00FB4902"/>
    <w:rsid w:val="00FE03E7"/>
    <w:rsid w:val="00FE533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F4DE44"/>
  <w15:chartTrackingRefBased/>
  <w15:docId w15:val="{0BD1E1F7-642C-42C0-BAAE-464B362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88E"/>
  </w:style>
  <w:style w:type="paragraph" w:styleId="1">
    <w:name w:val="heading 1"/>
    <w:next w:val="a"/>
    <w:link w:val="10"/>
    <w:uiPriority w:val="9"/>
    <w:unhideWhenUsed/>
    <w:qFormat/>
    <w:rsid w:val="002D288E"/>
    <w:pPr>
      <w:keepNext/>
      <w:keepLines/>
      <w:spacing w:after="0"/>
      <w:outlineLvl w:val="0"/>
    </w:pPr>
    <w:rPr>
      <w:rFonts w:ascii="宋体" w:eastAsia="宋体" w:hAnsi="宋体" w:cs="宋体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D288E"/>
    <w:rPr>
      <w:rFonts w:ascii="宋体" w:eastAsia="宋体" w:hAnsi="宋体" w:cs="宋体"/>
      <w:color w:val="000000"/>
      <w:sz w:val="72"/>
    </w:rPr>
  </w:style>
  <w:style w:type="table" w:customStyle="1" w:styleId="TableGrid">
    <w:name w:val="TableGrid"/>
    <w:rsid w:val="002D28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2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D2FA7"/>
  </w:style>
  <w:style w:type="paragraph" w:styleId="a5">
    <w:name w:val="footer"/>
    <w:basedOn w:val="a"/>
    <w:link w:val="a6"/>
    <w:uiPriority w:val="99"/>
    <w:unhideWhenUsed/>
    <w:rsid w:val="009D2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D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2D9F-F0DE-4529-876E-B1D45D3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50</cp:revision>
  <dcterms:created xsi:type="dcterms:W3CDTF">2018-04-09T03:38:00Z</dcterms:created>
  <dcterms:modified xsi:type="dcterms:W3CDTF">2018-04-16T02:14:00Z</dcterms:modified>
</cp:coreProperties>
</file>